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</w:t>
      </w:r>
      <w:r w:rsidR="00F34836" w:rsidRPr="00E2173A">
        <w:rPr>
          <w:b/>
          <w:bCs/>
          <w:sz w:val="22"/>
          <w:szCs w:val="22"/>
        </w:rPr>
        <w:t>S</w:t>
      </w:r>
      <w:r w:rsidRPr="00E2173A">
        <w:rPr>
          <w:b/>
          <w:bCs/>
          <w:sz w:val="22"/>
          <w:szCs w:val="22"/>
        </w:rPr>
        <w:t xml:space="preserve"> D</w:t>
      </w:r>
      <w:r w:rsidR="00554FDE">
        <w:rPr>
          <w:b/>
          <w:bCs/>
          <w:sz w:val="22"/>
          <w:szCs w:val="22"/>
        </w:rPr>
        <w:t>O PREGÃO PRESENCIAL N° 054/2022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recurso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interposto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pela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licitante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0F2154">
        <w:rPr>
          <w:rFonts w:ascii="Times New Roman" w:hAnsi="Times New Roman" w:cs="Times New Roman"/>
          <w:bCs/>
          <w:sz w:val="22"/>
          <w:szCs w:val="22"/>
        </w:rPr>
        <w:t>: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2154">
        <w:rPr>
          <w:rFonts w:ascii="Times New Roman" w:hAnsi="Times New Roman" w:cs="Times New Roman"/>
          <w:b/>
          <w:bCs/>
          <w:sz w:val="22"/>
          <w:szCs w:val="22"/>
        </w:rPr>
        <w:t>INSTITUTO CONSULPA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>M CONSULTORIA PÚBLICO - PRIVADO</w:t>
      </w:r>
      <w:r w:rsidR="001922D2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CNPJ n° 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>08.381.236/0001-27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 xml:space="preserve"> INCP – INSTITUTO NACIONAL DE CONCURSO PÚBLICO</w:t>
      </w:r>
      <w:r w:rsidR="0089751A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CNPJ n° 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>04.647.563/0001-27</w:t>
      </w:r>
      <w:r w:rsidR="0089751A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e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 xml:space="preserve"> SARMENTO CONCURSOS LTDA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CNPJ n° </w:t>
      </w:r>
      <w:r w:rsidR="00554FDE">
        <w:rPr>
          <w:rFonts w:ascii="Times New Roman" w:hAnsi="Times New Roman" w:cs="Times New Roman"/>
          <w:b/>
          <w:bCs/>
          <w:sz w:val="22"/>
          <w:szCs w:val="22"/>
        </w:rPr>
        <w:t>08.377.069/0001-40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, em relação ao Pregão Presencial nº 0</w:t>
      </w:r>
      <w:r w:rsidR="00554FDE">
        <w:rPr>
          <w:rFonts w:ascii="Times New Roman" w:hAnsi="Times New Roman" w:cs="Times New Roman"/>
          <w:bCs/>
          <w:sz w:val="22"/>
          <w:szCs w:val="22"/>
        </w:rPr>
        <w:t>54/2022</w:t>
      </w:r>
      <w:r w:rsidR="001A32E2" w:rsidRPr="00E2173A">
        <w:rPr>
          <w:rFonts w:ascii="Times New Roman" w:hAnsi="Times New Roman" w:cs="Times New Roman"/>
          <w:bCs/>
          <w:sz w:val="22"/>
          <w:szCs w:val="22"/>
        </w:rPr>
        <w:t>, foram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</w:t>
      </w:r>
      <w:r w:rsidR="001A32E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a nível hierárquico, sendo 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1A32E2" w:rsidRPr="00E2173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, conforme inteiro teor da</w:t>
      </w:r>
      <w:r w:rsidR="00554FDE">
        <w:rPr>
          <w:rFonts w:ascii="Times New Roman" w:hAnsi="Times New Roman" w:cs="Times New Roman"/>
          <w:bCs/>
          <w:sz w:val="22"/>
          <w:szCs w:val="22"/>
        </w:rPr>
        <w:t>s decisões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contida</w:t>
      </w:r>
      <w:r w:rsidR="00554FDE">
        <w:rPr>
          <w:rFonts w:ascii="Times New Roman" w:hAnsi="Times New Roman" w:cs="Times New Roman"/>
          <w:bCs/>
          <w:sz w:val="22"/>
          <w:szCs w:val="22"/>
        </w:rPr>
        <w:t>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nos autos dos processos </w:t>
      </w:r>
      <w:r w:rsidR="00EC171F">
        <w:rPr>
          <w:rFonts w:ascii="Times New Roman" w:hAnsi="Times New Roman" w:cs="Times New Roman"/>
          <w:bCs/>
          <w:sz w:val="22"/>
          <w:szCs w:val="22"/>
        </w:rPr>
        <w:t xml:space="preserve">n° 4.699/22, de 16 de agosto de 2022; 4.716/22, de 16 de agosto de 2022 e 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nº </w:t>
      </w:r>
      <w:r w:rsidR="00554FDE">
        <w:rPr>
          <w:rFonts w:ascii="Times New Roman" w:hAnsi="Times New Roman" w:cs="Times New Roman"/>
          <w:bCs/>
          <w:sz w:val="22"/>
          <w:szCs w:val="22"/>
        </w:rPr>
        <w:t>4</w:t>
      </w:r>
      <w:r w:rsidR="00EC171F">
        <w:rPr>
          <w:rFonts w:ascii="Times New Roman" w:hAnsi="Times New Roman" w:cs="Times New Roman"/>
          <w:bCs/>
          <w:sz w:val="22"/>
          <w:szCs w:val="22"/>
        </w:rPr>
        <w:t>.</w:t>
      </w:r>
      <w:r w:rsidR="00554FDE">
        <w:rPr>
          <w:rFonts w:ascii="Times New Roman" w:hAnsi="Times New Roman" w:cs="Times New Roman"/>
          <w:bCs/>
          <w:sz w:val="22"/>
          <w:szCs w:val="22"/>
        </w:rPr>
        <w:t>717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="000F2154">
        <w:rPr>
          <w:rFonts w:ascii="Times New Roman" w:hAnsi="Times New Roman" w:cs="Times New Roman"/>
          <w:bCs/>
          <w:sz w:val="22"/>
          <w:szCs w:val="22"/>
        </w:rPr>
        <w:t>22, de 17 de agosto de 2022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554FDE">
        <w:rPr>
          <w:rFonts w:ascii="Times New Roman" w:hAnsi="Times New Roman" w:cs="Times New Roman"/>
          <w:sz w:val="22"/>
          <w:szCs w:val="22"/>
        </w:rPr>
        <w:t>24</w:t>
      </w:r>
      <w:r w:rsidRPr="00E2173A">
        <w:rPr>
          <w:rFonts w:ascii="Times New Roman" w:hAnsi="Times New Roman" w:cs="Times New Roman"/>
          <w:sz w:val="22"/>
          <w:szCs w:val="22"/>
        </w:rPr>
        <w:t xml:space="preserve"> de </w:t>
      </w:r>
      <w:r w:rsidR="00554FDE">
        <w:rPr>
          <w:rFonts w:ascii="Times New Roman" w:hAnsi="Times New Roman" w:cs="Times New Roman"/>
          <w:sz w:val="22"/>
          <w:szCs w:val="22"/>
        </w:rPr>
        <w:t>agosto de 2022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18" w:rsidRDefault="00C11D18">
      <w:r>
        <w:separator/>
      </w:r>
    </w:p>
  </w:endnote>
  <w:endnote w:type="continuationSeparator" w:id="0">
    <w:p w:rsidR="00C11D18" w:rsidRDefault="00C1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18" w:rsidRDefault="00C11D18">
      <w:r>
        <w:separator/>
      </w:r>
    </w:p>
  </w:footnote>
  <w:footnote w:type="continuationSeparator" w:id="0">
    <w:p w:rsidR="00C11D18" w:rsidRDefault="00C1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2154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97B47"/>
    <w:rsid w:val="004A10E4"/>
    <w:rsid w:val="004D1ABE"/>
    <w:rsid w:val="004E6012"/>
    <w:rsid w:val="004F2B1D"/>
    <w:rsid w:val="00504997"/>
    <w:rsid w:val="005165AF"/>
    <w:rsid w:val="00523F36"/>
    <w:rsid w:val="00547CC4"/>
    <w:rsid w:val="00554FDE"/>
    <w:rsid w:val="00590AA3"/>
    <w:rsid w:val="00591C21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8125B8"/>
    <w:rsid w:val="008178B9"/>
    <w:rsid w:val="00856460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C7EF0"/>
    <w:rsid w:val="008E4ECD"/>
    <w:rsid w:val="00917E1E"/>
    <w:rsid w:val="00926E4E"/>
    <w:rsid w:val="00931FA1"/>
    <w:rsid w:val="00942813"/>
    <w:rsid w:val="00983C5D"/>
    <w:rsid w:val="00993BE3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11D18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45B74"/>
    <w:rsid w:val="00D46BC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171F"/>
    <w:rsid w:val="00EC426F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4</cp:revision>
  <cp:lastPrinted>2022-08-25T14:02:00Z</cp:lastPrinted>
  <dcterms:created xsi:type="dcterms:W3CDTF">2022-08-24T19:37:00Z</dcterms:created>
  <dcterms:modified xsi:type="dcterms:W3CDTF">2022-08-25T14:03:00Z</dcterms:modified>
</cp:coreProperties>
</file>